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BC" w:rsidRDefault="00611F20">
      <w:r>
        <w:t>*</w:t>
      </w:r>
      <w:r w:rsidR="00E61F8B">
        <w:t>Doğal Ortamda Bütünsel Eğitim</w:t>
      </w:r>
      <w:r w:rsidR="00865682">
        <w:t xml:space="preserve"> Uygulamast</w:t>
      </w:r>
      <w:r w:rsidR="00AA68B6">
        <w:t xml:space="preserve"> Örneği</w:t>
      </w:r>
      <w:r w:rsidR="00E61F8B">
        <w:t xml:space="preserve"> ( Devamı)</w:t>
      </w:r>
    </w:p>
    <w:p w:rsidR="00AA68B6" w:rsidRDefault="00E61F8B">
      <w:r>
        <w:t>Dikkat ve merakın ve bu nedenle sorg</w:t>
      </w:r>
      <w:r w:rsidR="00174FA3">
        <w:t>ulamanın yüksek boyutta  olduğu</w:t>
      </w:r>
      <w:r w:rsidR="00EF44A0">
        <w:t xml:space="preserve"> </w:t>
      </w:r>
      <w:r w:rsidR="00174FA3">
        <w:t>(</w:t>
      </w:r>
      <w:r>
        <w:t>çünkü altı kez</w:t>
      </w:r>
      <w:r w:rsidR="00174FA3">
        <w:t xml:space="preserve"> 15-20 kişilik gruplarla denendi) </w:t>
      </w:r>
      <w:r>
        <w:t>doğal ortamda</w:t>
      </w:r>
      <w:r w:rsidR="00174FA3">
        <w:t xml:space="preserve"> yapılacak</w:t>
      </w:r>
      <w:r>
        <w:t xml:space="preserve"> eğitimin, </w:t>
      </w:r>
      <w:r w:rsidR="00AA68B6">
        <w:t xml:space="preserve">  varlığımızı sürdürebileceğimiz</w:t>
      </w:r>
      <w:r w:rsidR="00174FA3">
        <w:t xml:space="preserve"> ender bulunan</w:t>
      </w:r>
      <w:r w:rsidR="00AA68B6">
        <w:t xml:space="preserve"> yollardan biri olduğunu düşünüyorum.</w:t>
      </w:r>
    </w:p>
    <w:p w:rsidR="00EF44A0" w:rsidRDefault="00AA68B6">
      <w:r>
        <w:t>Öğrenme alanı olarak Bornova deresi (Homeros va</w:t>
      </w:r>
      <w:r w:rsidR="00EF44A0">
        <w:t xml:space="preserve">disi) ,  adı geçen Vadi’de yedi tane olarak belirlenen  ve bunlardan biri olan </w:t>
      </w:r>
      <w:r>
        <w:t xml:space="preserve"> Ho</w:t>
      </w:r>
      <w:r w:rsidR="00EF44A0">
        <w:t>meros mağaralarının da  öğrenme noktası olarak belirlendiği daha önceden ifade edilmişti.</w:t>
      </w:r>
    </w:p>
    <w:p w:rsidR="00E61F8B" w:rsidRDefault="00E61F8B"/>
    <w:p w:rsidR="00901C7B" w:rsidRDefault="00611F20">
      <w:r>
        <w:t>*</w:t>
      </w:r>
      <w:r w:rsidR="00901C7B">
        <w:t>Bornova çıkışında</w:t>
      </w:r>
      <w:r w:rsidR="000D31C8">
        <w:t>: Daha önceden hazırlanan pusula,termo</w:t>
      </w:r>
      <w:r w:rsidR="00601BDB">
        <w:t>m</w:t>
      </w:r>
      <w:r w:rsidR="000D31C8">
        <w:t>etre,barometre, çelikmetre,büyüteç ve bloknotlar  katılımcılara dağıtıldı</w:t>
      </w:r>
      <w:r w:rsidR="00850097">
        <w:t>. Öğrenciler</w:t>
      </w:r>
      <w:r w:rsidR="00601BDB">
        <w:t xml:space="preserve"> b</w:t>
      </w:r>
      <w:r w:rsidR="00850097">
        <w:t xml:space="preserve">asınç  ve sıcaklığı ölçtüler, sonuçları bloknotlarına </w:t>
      </w:r>
      <w:r w:rsidR="000D31C8">
        <w:t>kayd</w:t>
      </w:r>
      <w:r w:rsidR="00850097">
        <w:t>ettiler</w:t>
      </w:r>
      <w:r w:rsidR="009F3207">
        <w:t>.Gideceğimiz Mağara</w:t>
      </w:r>
      <w:r w:rsidR="00850097">
        <w:t>ların</w:t>
      </w:r>
      <w:r w:rsidR="009F3207">
        <w:t xml:space="preserve">  bulunduğu yön belirlendi.</w:t>
      </w:r>
      <w:r w:rsidR="00601BDB">
        <w:t>Önceden v</w:t>
      </w:r>
      <w:r w:rsidR="00E17F41">
        <w:t>erilmiş olan harıta yönüne</w:t>
      </w:r>
      <w:r w:rsidR="00601BDB">
        <w:t xml:space="preserve"> konuldu.</w:t>
      </w:r>
      <w:r w:rsidR="00E17F41">
        <w:t xml:space="preserve"> </w:t>
      </w:r>
    </w:p>
    <w:p w:rsidR="001C2124" w:rsidRDefault="00611F20">
      <w:r>
        <w:t>*</w:t>
      </w:r>
      <w:r w:rsidR="001C2124">
        <w:t>Mağaralara</w:t>
      </w:r>
      <w:r w:rsidR="00935AFF">
        <w:t xml:space="preserve"> bölgesine </w:t>
      </w:r>
      <w:r w:rsidR="001C2124">
        <w:t xml:space="preserve"> ulaşıldığında; basınç ve sıcaklık tekrar ölçüldü.Önceki ölçümlerle karşılaştırıldı.Farkın nedenleri tartışıldı.</w:t>
      </w:r>
      <w:r w:rsidR="00935AFF">
        <w:t>Daha önceden ön hazırlığı yapılan beş nokta arasında  ‘’oryantring’’oyunu oynandı. Hedeflere ulaşanlar,ulaştıkları  taş, ot,çalı veya ağaçlar hakkında bilgi verdiler.Bilgi eksikleri eğitmenlerce tamamlandı.</w:t>
      </w:r>
      <w:r w:rsidR="00DE55C5">
        <w:t>Mağaraya çıkarken basamak yüksekliği ölçüldü ve basa</w:t>
      </w:r>
      <w:r w:rsidR="00F50E16">
        <w:t>mak</w:t>
      </w:r>
      <w:r w:rsidR="00DE55C5">
        <w:t>lar sayıldı.Bunlardan faydalanarak mağara yüksekliği bulundu.</w:t>
      </w:r>
    </w:p>
    <w:p w:rsidR="00A563A7" w:rsidRDefault="00A563A7">
      <w:r>
        <w:t>Mağaraların çapları(3 tane) ve çevreleri ölçüldü.Çevre uzunlukları çaplarına bölündü.Aynı sonuça, yani Pİ sayısına ulaşıl</w:t>
      </w:r>
      <w:r w:rsidR="00F50E16">
        <w:t xml:space="preserve">dı.Silindir şeklindeki mağaralardan birinin </w:t>
      </w:r>
      <w:r>
        <w:t xml:space="preserve"> hacmi bulundu.</w:t>
      </w:r>
    </w:p>
    <w:p w:rsidR="00416B4C" w:rsidRDefault="00416B4C">
      <w:r>
        <w:t>Mağarayı oluşturan taşın cinsi  ve özellikleri, mağaralar neden bu tür taşlarda yaygındır araştırıldı/ tartışıldı.Mağara  önündeki ya</w:t>
      </w:r>
      <w:r w:rsidR="00CB6D03">
        <w:t>ba</w:t>
      </w:r>
      <w:r>
        <w:t>ni ve kültür zeytinleri incelendi</w:t>
      </w:r>
      <w:r w:rsidR="00850097">
        <w:t xml:space="preserve"> bir d</w:t>
      </w:r>
      <w:r w:rsidR="00CB6D03">
        <w:t>elice zeytine  aşı yapıldı.</w:t>
      </w:r>
    </w:p>
    <w:p w:rsidR="00865682" w:rsidRDefault="00865682">
      <w:r>
        <w:t>İlk insanın yerleşim yeri olarak  bu mağara, neden denizden uzak, çevresine göre yüksek</w:t>
      </w:r>
      <w:r w:rsidR="00F50E16">
        <w:t>te</w:t>
      </w:r>
      <w:r>
        <w:t xml:space="preserve"> ve güney yönune dönüktür? Sorusu üzerinde konuşuldu.</w:t>
      </w:r>
    </w:p>
    <w:p w:rsidR="00611F20" w:rsidRDefault="00611F20">
      <w:r>
        <w:t>Mağaraların bulunduğu yerden hangi yerleşme tiplerini görebiliyorsunuz?</w:t>
      </w:r>
    </w:p>
    <w:p w:rsidR="00611F20" w:rsidRDefault="00611F20">
      <w:r>
        <w:t>Ağara çevresinde ‘’toprağın yanlış kullanıması’’ sözkonusu mudur?</w:t>
      </w:r>
    </w:p>
    <w:p w:rsidR="006E1FC7" w:rsidRDefault="006E1FC7">
      <w:r>
        <w:t>Yönler  ve bu yönlerden esen rüzgarlar dramatize edildi.</w:t>
      </w:r>
    </w:p>
    <w:p w:rsidR="00CB6D03" w:rsidRDefault="00CB6D03">
      <w:r>
        <w:t>İlyada’dan Kurtuluş Savaşı destanlarından bölümler okundu.Ortak noktaları araştırıldı.Homeros’un ve destanlarının Anadolu için önemi vurgulandı.</w:t>
      </w:r>
    </w:p>
    <w:p w:rsidR="00F876D7" w:rsidRDefault="00F876D7">
      <w:r>
        <w:t>Mağara yakınındaki gölette  ve çevresinde yaşayan bitki ve hayvanlar gözlendi</w:t>
      </w:r>
      <w:r w:rsidR="00850097">
        <w:t>. İsimleri, önceden görüp görmedikleri soruldu</w:t>
      </w:r>
      <w:r>
        <w:t>.Bunlar arasındaki besin döngüsü dramatize ed</w:t>
      </w:r>
      <w:r w:rsidR="00865682">
        <w:t>i</w:t>
      </w:r>
      <w:r>
        <w:t xml:space="preserve">ldi. </w:t>
      </w:r>
    </w:p>
    <w:p w:rsidR="0046112D" w:rsidRDefault="0046112D">
      <w:r>
        <w:t>Oksijen ve karbon döngüleri dramatize edildi</w:t>
      </w:r>
    </w:p>
    <w:p w:rsidR="00F50E16" w:rsidRDefault="00611F20">
      <w:r>
        <w:t>Mağarada yaşayam konulu resim resim</w:t>
      </w:r>
      <w:r w:rsidR="00F50E16">
        <w:t xml:space="preserve"> çizildi.</w:t>
      </w:r>
    </w:p>
    <w:p w:rsidR="00F50E16" w:rsidRDefault="00611F20">
      <w:r>
        <w:t>*</w:t>
      </w:r>
      <w:r w:rsidR="00F50E16">
        <w:t>Katılımcıların Uygulama Sonundaki Duygu ve Düşünceleri Soruldu;</w:t>
      </w:r>
    </w:p>
    <w:p w:rsidR="00E04EEA" w:rsidRDefault="00E04EEA">
      <w:r>
        <w:t>Yaşamlarını  k</w:t>
      </w:r>
      <w:r w:rsidR="00174FA3">
        <w:t>ayalara tutunarak</w:t>
      </w:r>
      <w:r>
        <w:t xml:space="preserve"> sürdüren ağaçlar beni etkiledi.</w:t>
      </w:r>
    </w:p>
    <w:p w:rsidR="00E04EEA" w:rsidRDefault="00E04EEA">
      <w:r>
        <w:lastRenderedPageBreak/>
        <w:t>Patika yürüyüşü ve bizi kuşatan doğal güzellik beni dinlendirdi.</w:t>
      </w:r>
    </w:p>
    <w:p w:rsidR="00174FA3" w:rsidRDefault="00E04EEA">
      <w:r>
        <w:t>Çevre temizliğinin yetersizliği</w:t>
      </w:r>
      <w:r w:rsidR="006E1FC7">
        <w:t>,</w:t>
      </w:r>
      <w:r>
        <w:t xml:space="preserve"> doğayı yeterince anlamadığımızı gösteriyor</w:t>
      </w:r>
    </w:p>
    <w:p w:rsidR="00E04EEA" w:rsidRDefault="00E04EEA">
      <w:r>
        <w:t>Göletteki toprak yığınları, geleceğimizi kemiren erozyonu anlatıyor</w:t>
      </w:r>
      <w:r w:rsidR="006E1FC7">
        <w:t xml:space="preserve"> ve beni üzüyor.</w:t>
      </w:r>
    </w:p>
    <w:p w:rsidR="006E1FC7" w:rsidRDefault="006E1FC7">
      <w:r>
        <w:t>Homeros’</w:t>
      </w:r>
      <w:r w:rsidR="00611F20">
        <w:t>a olan merakım arttı.İlyada ve O</w:t>
      </w:r>
      <w:r>
        <w:t>dessayı okumak ihtiyacı duydum.</w:t>
      </w:r>
    </w:p>
    <w:p w:rsidR="006E1FC7" w:rsidRDefault="006E1FC7" w:rsidP="00611F20">
      <w:pPr>
        <w:tabs>
          <w:tab w:val="left" w:pos="6727"/>
        </w:tabs>
      </w:pPr>
      <w:r>
        <w:t>Ünlü biri olan Homeros ile ay</w:t>
      </w:r>
      <w:r w:rsidR="00611F20">
        <w:t xml:space="preserve">nı mekanda yaşamışım, </w:t>
      </w:r>
      <w:r w:rsidR="0046112D">
        <w:t>y</w:t>
      </w:r>
      <w:r w:rsidR="00611F20">
        <w:t xml:space="preserve">eni </w:t>
      </w:r>
      <w:r w:rsidR="0046112D">
        <w:t>fark ettim.</w:t>
      </w:r>
    </w:p>
    <w:p w:rsidR="006E1FC7" w:rsidRDefault="006E1FC7">
      <w:r>
        <w:t>İlk kez</w:t>
      </w:r>
      <w:r w:rsidR="00184F3A">
        <w:t>, resimlerde  gördüğüm  kurbağa ve çekirge ile karşılaştım.</w:t>
      </w:r>
    </w:p>
    <w:p w:rsidR="00184F3A" w:rsidRDefault="00184F3A">
      <w:r>
        <w:t>Suyun hızını nasıl bulunacağını merak ediyordum</w:t>
      </w:r>
      <w:r w:rsidR="0046112D">
        <w:t>.</w:t>
      </w:r>
    </w:p>
    <w:p w:rsidR="00184F3A" w:rsidRDefault="00184F3A">
      <w:r>
        <w:t>Ekosistem,benim için bir bilmece olmaktan çıktı.</w:t>
      </w:r>
    </w:p>
    <w:p w:rsidR="006E1FC7" w:rsidRDefault="0046112D">
      <w:r>
        <w:t>Derenin oluşumunu ve suyun başlangıcını merak ediyorum.</w:t>
      </w:r>
    </w:p>
    <w:p w:rsidR="0046112D" w:rsidRDefault="0046112D">
      <w:r>
        <w:t>Dağda Pİ ile karşılaşmak çok ilginç.</w:t>
      </w:r>
    </w:p>
    <w:p w:rsidR="006E1FC7" w:rsidRDefault="006E1FC7"/>
    <w:p w:rsidR="00416B4C" w:rsidRDefault="00416B4C"/>
    <w:p w:rsidR="00416B4C" w:rsidRDefault="00416B4C"/>
    <w:sectPr w:rsidR="00416B4C" w:rsidSect="00EC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44A" w:rsidRDefault="00B2744A" w:rsidP="0046112D">
      <w:pPr>
        <w:spacing w:after="0" w:line="240" w:lineRule="auto"/>
      </w:pPr>
      <w:r>
        <w:separator/>
      </w:r>
    </w:p>
  </w:endnote>
  <w:endnote w:type="continuationSeparator" w:id="1">
    <w:p w:rsidR="00B2744A" w:rsidRDefault="00B2744A" w:rsidP="0046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44A" w:rsidRDefault="00B2744A" w:rsidP="0046112D">
      <w:pPr>
        <w:spacing w:after="0" w:line="240" w:lineRule="auto"/>
      </w:pPr>
      <w:r>
        <w:separator/>
      </w:r>
    </w:p>
  </w:footnote>
  <w:footnote w:type="continuationSeparator" w:id="1">
    <w:p w:rsidR="00B2744A" w:rsidRDefault="00B2744A" w:rsidP="00461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F8B"/>
    <w:rsid w:val="000D31C8"/>
    <w:rsid w:val="00174FA3"/>
    <w:rsid w:val="00184F3A"/>
    <w:rsid w:val="001C2124"/>
    <w:rsid w:val="002252A8"/>
    <w:rsid w:val="003A33C3"/>
    <w:rsid w:val="00416B4C"/>
    <w:rsid w:val="0046112D"/>
    <w:rsid w:val="00496769"/>
    <w:rsid w:val="00601BDB"/>
    <w:rsid w:val="00611F20"/>
    <w:rsid w:val="006E1FC7"/>
    <w:rsid w:val="00850097"/>
    <w:rsid w:val="00865682"/>
    <w:rsid w:val="00901C7B"/>
    <w:rsid w:val="00935AFF"/>
    <w:rsid w:val="009F3207"/>
    <w:rsid w:val="00A563A7"/>
    <w:rsid w:val="00AA68B6"/>
    <w:rsid w:val="00AB69DA"/>
    <w:rsid w:val="00B2744A"/>
    <w:rsid w:val="00CB6D03"/>
    <w:rsid w:val="00DE120C"/>
    <w:rsid w:val="00DE55C5"/>
    <w:rsid w:val="00E04EEA"/>
    <w:rsid w:val="00E17F41"/>
    <w:rsid w:val="00E61F8B"/>
    <w:rsid w:val="00EC2CBC"/>
    <w:rsid w:val="00EF44A0"/>
    <w:rsid w:val="00F50E16"/>
    <w:rsid w:val="00F876D7"/>
    <w:rsid w:val="00F9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C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46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6112D"/>
  </w:style>
  <w:style w:type="paragraph" w:styleId="Altbilgi">
    <w:name w:val="footer"/>
    <w:basedOn w:val="Normal"/>
    <w:link w:val="AltbilgiChar"/>
    <w:uiPriority w:val="99"/>
    <w:semiHidden/>
    <w:unhideWhenUsed/>
    <w:rsid w:val="00461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611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MİCROSOFT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MİCROSOFTPC</dc:creator>
  <cp:keywords/>
  <dc:description/>
  <cp:lastModifiedBy>MİCROSOFTPC</cp:lastModifiedBy>
  <cp:revision>19</cp:revision>
  <dcterms:created xsi:type="dcterms:W3CDTF">2015-08-05T12:43:00Z</dcterms:created>
  <dcterms:modified xsi:type="dcterms:W3CDTF">2015-08-06T07:30:00Z</dcterms:modified>
</cp:coreProperties>
</file>